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10671F11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0AC8E1D0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69117" w14:textId="77777777" w:rsidR="006C45E3" w:rsidRDefault="006C45E3" w:rsidP="0012031E">
      <w:pPr>
        <w:spacing w:after="0" w:line="240" w:lineRule="auto"/>
      </w:pPr>
      <w:r>
        <w:separator/>
      </w:r>
    </w:p>
  </w:endnote>
  <w:endnote w:type="continuationSeparator" w:id="0">
    <w:p w14:paraId="032EF26B" w14:textId="77777777" w:rsidR="006C45E3" w:rsidRDefault="006C45E3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96A" w:rsidRPr="00F6196A">
          <w:rPr>
            <w:noProof/>
            <w:lang w:val="es-ES"/>
          </w:rPr>
          <w:t>2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89C0F" w14:textId="77777777" w:rsidR="006C45E3" w:rsidRDefault="006C45E3" w:rsidP="0012031E">
      <w:pPr>
        <w:spacing w:after="0" w:line="240" w:lineRule="auto"/>
      </w:pPr>
      <w:r>
        <w:separator/>
      </w:r>
    </w:p>
  </w:footnote>
  <w:footnote w:type="continuationSeparator" w:id="0">
    <w:p w14:paraId="6F1A7138" w14:textId="77777777" w:rsidR="006C45E3" w:rsidRDefault="006C45E3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21DB4597" w:rsidR="0012031E" w:rsidRDefault="00F6196A" w:rsidP="0012031E">
    <w:pPr>
      <w:pStyle w:val="Encabezado"/>
      <w:jc w:val="center"/>
    </w:pPr>
    <w:r>
      <w:t>PATRONATO PRO CONSTRUCCIÓN Y ADMINISTRACIÓN DEL PARQUE XOCHIPILLI DE CELAYA, GTO.</w:t>
    </w:r>
  </w:p>
  <w:p w14:paraId="5223314B" w14:textId="79A7A659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F6196A">
      <w:t>TERCER TRIMESTRE DE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347BDF"/>
    <w:rsid w:val="003766D4"/>
    <w:rsid w:val="004C23EA"/>
    <w:rsid w:val="006C45E3"/>
    <w:rsid w:val="007B4F15"/>
    <w:rsid w:val="007E75A7"/>
    <w:rsid w:val="00940570"/>
    <w:rsid w:val="009967AB"/>
    <w:rsid w:val="00A827B2"/>
    <w:rsid w:val="00AE2E14"/>
    <w:rsid w:val="00AF5CAD"/>
    <w:rsid w:val="00D217E5"/>
    <w:rsid w:val="00DC3383"/>
    <w:rsid w:val="00E0751D"/>
    <w:rsid w:val="00F6196A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Fany</cp:lastModifiedBy>
  <cp:revision>2</cp:revision>
  <dcterms:created xsi:type="dcterms:W3CDTF">2022-01-20T15:44:00Z</dcterms:created>
  <dcterms:modified xsi:type="dcterms:W3CDTF">2022-01-20T15:44:00Z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